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45" w:rsidRDefault="00B16A45" w:rsidP="00B16A45">
      <w:pPr>
        <w:spacing w:line="360" w:lineRule="auto"/>
        <w:jc w:val="both"/>
        <w:rPr>
          <w:rFonts w:ascii="Cambria" w:hAnsi="Cambria"/>
          <w:b/>
          <w:lang w:val="pl-PL"/>
        </w:rPr>
      </w:pPr>
      <w:r w:rsidRPr="00B16A45">
        <w:rPr>
          <w:rFonts w:ascii="Cambria" w:hAnsi="Cambria"/>
          <w:b/>
          <w:lang w:val="pl-PL"/>
        </w:rPr>
        <w:t xml:space="preserve">Wyciąg z Ustawy z dnia 12 stycznia 1991 r. </w:t>
      </w:r>
      <w:r w:rsidRPr="00B16A45">
        <w:rPr>
          <w:rFonts w:ascii="Cambria" w:hAnsi="Cambria"/>
          <w:b/>
          <w:lang w:val="pl-PL"/>
        </w:rPr>
        <w:t xml:space="preserve">o </w:t>
      </w:r>
      <w:r w:rsidRPr="00B16A45">
        <w:rPr>
          <w:rFonts w:ascii="Cambria" w:hAnsi="Cambria"/>
          <w:b/>
          <w:lang w:val="pl-PL"/>
        </w:rPr>
        <w:t>podatkach i opłatach lokalnych</w:t>
      </w: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b/>
          <w:lang w:val="pl-PL"/>
        </w:rPr>
      </w:pP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lang w:val="pl-PL"/>
        </w:rPr>
      </w:pPr>
      <w:r w:rsidRPr="00B16A45">
        <w:rPr>
          <w:rFonts w:ascii="Cambria" w:hAnsi="Cambria"/>
          <w:lang w:val="pl-PL"/>
        </w:rPr>
        <w:t>Art. 18a. 1. Rada gminy może wprowadzić op</w:t>
      </w:r>
      <w:r w:rsidRPr="00B16A45">
        <w:rPr>
          <w:rFonts w:ascii="Cambria" w:hAnsi="Cambria"/>
          <w:lang w:val="pl-PL"/>
        </w:rPr>
        <w:t xml:space="preserve">łatę od posiadania psów. Opłatę </w:t>
      </w:r>
      <w:r w:rsidRPr="00B16A45">
        <w:rPr>
          <w:rFonts w:ascii="Cambria" w:hAnsi="Cambria"/>
          <w:lang w:val="pl-PL"/>
        </w:rPr>
        <w:t>pobiera się od osób fizycznych posiadających psy.</w:t>
      </w: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lang w:val="pl-PL"/>
        </w:rPr>
      </w:pPr>
      <w:r w:rsidRPr="00B16A45">
        <w:rPr>
          <w:rFonts w:ascii="Cambria" w:hAnsi="Cambria"/>
          <w:lang w:val="pl-PL"/>
        </w:rPr>
        <w:t>2. Opłaty od posiadania psów nie pobiera się od:</w:t>
      </w: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lang w:val="pl-PL"/>
        </w:rPr>
      </w:pPr>
      <w:r w:rsidRPr="00B16A45">
        <w:rPr>
          <w:rFonts w:ascii="Cambria" w:hAnsi="Cambria"/>
          <w:lang w:val="pl-PL"/>
        </w:rPr>
        <w:t>1) członków personelu przedstawicielstw dyplo</w:t>
      </w:r>
      <w:r w:rsidRPr="00B16A45">
        <w:rPr>
          <w:rFonts w:ascii="Cambria" w:hAnsi="Cambria"/>
          <w:lang w:val="pl-PL"/>
        </w:rPr>
        <w:t xml:space="preserve">matycznych i urzędów </w:t>
      </w:r>
      <w:r w:rsidRPr="00B16A45">
        <w:rPr>
          <w:rFonts w:ascii="Cambria" w:hAnsi="Cambria"/>
          <w:lang w:val="pl-PL"/>
        </w:rPr>
        <w:t>konsularnych oraz innych osób zrównanych z nimi na podstawie ustaw, umów</w:t>
      </w:r>
      <w:r w:rsidRPr="00B16A45">
        <w:rPr>
          <w:rFonts w:ascii="Cambria" w:hAnsi="Cambria"/>
          <w:lang w:val="pl-PL"/>
        </w:rPr>
        <w:t xml:space="preserve"> </w:t>
      </w:r>
      <w:r w:rsidRPr="00B16A45">
        <w:rPr>
          <w:rFonts w:ascii="Cambria" w:hAnsi="Cambria"/>
          <w:lang w:val="pl-PL"/>
        </w:rPr>
        <w:t>lub zwyczajów międzynarodowych, jeżeli nie są obywatelami polskimi i nie</w:t>
      </w:r>
      <w:r w:rsidRPr="00B16A45">
        <w:rPr>
          <w:rFonts w:ascii="Cambria" w:hAnsi="Cambria"/>
          <w:lang w:val="pl-PL"/>
        </w:rPr>
        <w:t xml:space="preserve"> </w:t>
      </w:r>
      <w:r w:rsidRPr="00B16A45">
        <w:rPr>
          <w:rFonts w:ascii="Cambria" w:hAnsi="Cambria"/>
          <w:lang w:val="pl-PL"/>
        </w:rPr>
        <w:t xml:space="preserve">mają miejsca stałego pobytu na terytorium </w:t>
      </w:r>
      <w:r>
        <w:rPr>
          <w:rFonts w:ascii="Cambria" w:hAnsi="Cambria"/>
          <w:lang w:val="pl-PL"/>
        </w:rPr>
        <w:t xml:space="preserve">Rzeczypospolitej Polskiej – pod </w:t>
      </w:r>
      <w:r w:rsidRPr="00B16A45">
        <w:rPr>
          <w:rFonts w:ascii="Cambria" w:hAnsi="Cambria"/>
          <w:lang w:val="pl-PL"/>
        </w:rPr>
        <w:t>warunkiem wzajemności;</w:t>
      </w: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lang w:val="pl-PL"/>
        </w:rPr>
      </w:pPr>
      <w:r w:rsidRPr="00B16A45">
        <w:rPr>
          <w:rFonts w:ascii="Cambria" w:hAnsi="Cambria"/>
          <w:lang w:val="pl-PL"/>
        </w:rPr>
        <w:t xml:space="preserve">2) osób zaliczonych do znacznego stopnia </w:t>
      </w:r>
      <w:r w:rsidRPr="00B16A45">
        <w:rPr>
          <w:rFonts w:ascii="Cambria" w:hAnsi="Cambria"/>
          <w:lang w:val="pl-PL"/>
        </w:rPr>
        <w:t xml:space="preserve">niepełnosprawności w rozumieniu </w:t>
      </w:r>
      <w:r w:rsidRPr="00B16A45">
        <w:rPr>
          <w:rFonts w:ascii="Cambria" w:hAnsi="Cambria"/>
          <w:lang w:val="pl-PL"/>
        </w:rPr>
        <w:t xml:space="preserve">przepisów </w:t>
      </w:r>
      <w:r>
        <w:rPr>
          <w:rFonts w:ascii="Cambria" w:hAnsi="Cambria"/>
          <w:lang w:val="pl-PL"/>
        </w:rPr>
        <w:br/>
      </w:r>
      <w:r w:rsidRPr="00B16A45">
        <w:rPr>
          <w:rFonts w:ascii="Cambria" w:hAnsi="Cambria"/>
          <w:lang w:val="pl-PL"/>
        </w:rPr>
        <w:t>o rehabilitacji zawodowej i społecznej oraz zatrudnianiu osób</w:t>
      </w:r>
      <w:r w:rsidRPr="00B16A45">
        <w:rPr>
          <w:rFonts w:ascii="Cambria" w:hAnsi="Cambria"/>
          <w:lang w:val="pl-PL"/>
        </w:rPr>
        <w:t xml:space="preserve"> </w:t>
      </w:r>
      <w:r w:rsidRPr="00B16A45">
        <w:rPr>
          <w:rFonts w:ascii="Cambria" w:hAnsi="Cambria"/>
          <w:lang w:val="pl-PL"/>
        </w:rPr>
        <w:t>niepełnosprawnych – z tytułu posiadania jednego psa;</w:t>
      </w: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lang w:val="pl-PL"/>
        </w:rPr>
      </w:pPr>
      <w:r w:rsidRPr="00B16A45">
        <w:rPr>
          <w:rFonts w:ascii="Cambria" w:hAnsi="Cambria"/>
          <w:lang w:val="pl-PL"/>
        </w:rPr>
        <w:t xml:space="preserve">2a) osób niepełnosprawnych w rozumieniu przepisów </w:t>
      </w:r>
      <w:r w:rsidRPr="00B16A45">
        <w:rPr>
          <w:rFonts w:ascii="Cambria" w:hAnsi="Cambria"/>
          <w:lang w:val="pl-PL"/>
        </w:rPr>
        <w:t xml:space="preserve">ustawy z dnia 27 sierpnia </w:t>
      </w:r>
      <w:r w:rsidRPr="00B16A45">
        <w:rPr>
          <w:rFonts w:ascii="Cambria" w:hAnsi="Cambria"/>
          <w:lang w:val="pl-PL"/>
        </w:rPr>
        <w:t xml:space="preserve">1997 r. </w:t>
      </w:r>
      <w:r>
        <w:rPr>
          <w:rFonts w:ascii="Cambria" w:hAnsi="Cambria"/>
          <w:lang w:val="pl-PL"/>
        </w:rPr>
        <w:br/>
      </w:r>
      <w:r w:rsidRPr="00B16A45">
        <w:rPr>
          <w:rFonts w:ascii="Cambria" w:hAnsi="Cambria"/>
          <w:lang w:val="pl-PL"/>
        </w:rPr>
        <w:t>o rehabilitacji zawodowej i społecznej oraz zatrudnianiu osób</w:t>
      </w:r>
      <w:r w:rsidRPr="00B16A45">
        <w:rPr>
          <w:rFonts w:ascii="Cambria" w:hAnsi="Cambria"/>
          <w:lang w:val="pl-PL"/>
        </w:rPr>
        <w:t xml:space="preserve"> </w:t>
      </w:r>
      <w:r w:rsidRPr="00B16A45">
        <w:rPr>
          <w:rFonts w:ascii="Cambria" w:hAnsi="Cambria"/>
          <w:lang w:val="pl-PL"/>
        </w:rPr>
        <w:t>niepełnosprawnych – z tytułu posiadania psa asystującego;</w:t>
      </w: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lang w:val="pl-PL"/>
        </w:rPr>
      </w:pPr>
      <w:r w:rsidRPr="00B16A45">
        <w:rPr>
          <w:rFonts w:ascii="Cambria" w:hAnsi="Cambria"/>
          <w:lang w:val="pl-PL"/>
        </w:rPr>
        <w:t>3) osób w wieku powyżej 65 lat prowadzących samodzielnie gospodarstwo</w:t>
      </w:r>
      <w:r w:rsidRPr="00B16A45">
        <w:rPr>
          <w:rFonts w:ascii="Cambria" w:hAnsi="Cambria"/>
          <w:lang w:val="pl-PL"/>
        </w:rPr>
        <w:t xml:space="preserve"> </w:t>
      </w:r>
      <w:r w:rsidRPr="00B16A45">
        <w:rPr>
          <w:rFonts w:ascii="Cambria" w:hAnsi="Cambria"/>
          <w:lang w:val="pl-PL"/>
        </w:rPr>
        <w:t>domowe – z tytułu posiadania jednego psa;</w:t>
      </w: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lang w:val="pl-PL"/>
        </w:rPr>
      </w:pPr>
      <w:r w:rsidRPr="00B16A45">
        <w:rPr>
          <w:rFonts w:ascii="Cambria" w:hAnsi="Cambria"/>
          <w:lang w:val="pl-PL"/>
        </w:rPr>
        <w:t>4) podatników podatku rolnego od gospodarstw ro</w:t>
      </w:r>
      <w:r w:rsidRPr="00B16A45">
        <w:rPr>
          <w:rFonts w:ascii="Cambria" w:hAnsi="Cambria"/>
          <w:lang w:val="pl-PL"/>
        </w:rPr>
        <w:t xml:space="preserve">lnych – z tytułu posiadania nie </w:t>
      </w:r>
      <w:r w:rsidRPr="00B16A45">
        <w:rPr>
          <w:rFonts w:ascii="Cambria" w:hAnsi="Cambria"/>
          <w:lang w:val="pl-PL"/>
        </w:rPr>
        <w:t>więcej niż dwóch psów.</w:t>
      </w: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lang w:val="pl-PL"/>
        </w:rPr>
      </w:pPr>
      <w:r w:rsidRPr="00B16A45">
        <w:rPr>
          <w:rFonts w:ascii="Cambria" w:hAnsi="Cambria"/>
          <w:lang w:val="pl-PL"/>
        </w:rPr>
        <w:t>Art. 19. Rada gminy, w drodze uchwały:</w:t>
      </w: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lang w:val="pl-PL"/>
        </w:rPr>
      </w:pPr>
      <w:r w:rsidRPr="00B16A45">
        <w:rPr>
          <w:rFonts w:ascii="Cambria" w:hAnsi="Cambria"/>
          <w:lang w:val="pl-PL"/>
        </w:rPr>
        <w:t>1) określa zasady ustalania i poboru oraz terminy pł</w:t>
      </w:r>
      <w:r w:rsidRPr="00B16A45">
        <w:rPr>
          <w:rFonts w:ascii="Cambria" w:hAnsi="Cambria"/>
          <w:lang w:val="pl-PL"/>
        </w:rPr>
        <w:t xml:space="preserve">atności i wysokość stawek opłat </w:t>
      </w:r>
      <w:r w:rsidRPr="00B16A45">
        <w:rPr>
          <w:rFonts w:ascii="Cambria" w:hAnsi="Cambria"/>
          <w:lang w:val="pl-PL"/>
        </w:rPr>
        <w:t xml:space="preserve">określonych </w:t>
      </w:r>
      <w:r>
        <w:rPr>
          <w:rFonts w:ascii="Cambria" w:hAnsi="Cambria"/>
          <w:lang w:val="pl-PL"/>
        </w:rPr>
        <w:br/>
      </w:r>
      <w:bookmarkStart w:id="0" w:name="_GoBack"/>
      <w:bookmarkEnd w:id="0"/>
      <w:r w:rsidRPr="00B16A45">
        <w:rPr>
          <w:rFonts w:ascii="Cambria" w:hAnsi="Cambria"/>
          <w:lang w:val="pl-PL"/>
        </w:rPr>
        <w:t>w ustawie, z tym że:</w:t>
      </w:r>
    </w:p>
    <w:p w:rsidR="00B16A45" w:rsidRPr="00B16A45" w:rsidRDefault="00B16A45" w:rsidP="00B16A45">
      <w:pPr>
        <w:spacing w:line="360" w:lineRule="auto"/>
        <w:jc w:val="both"/>
        <w:rPr>
          <w:rFonts w:ascii="Cambria" w:hAnsi="Cambria"/>
          <w:lang w:val="pl-PL"/>
        </w:rPr>
      </w:pPr>
      <w:r w:rsidRPr="00B16A45">
        <w:rPr>
          <w:rFonts w:ascii="Cambria" w:hAnsi="Cambria"/>
          <w:lang w:val="pl-PL"/>
        </w:rPr>
        <w:t>f) stawka opłaty od posiadania psów</w:t>
      </w:r>
      <w:r w:rsidRPr="00B16A45">
        <w:rPr>
          <w:rFonts w:ascii="Cambria" w:hAnsi="Cambria"/>
          <w:lang w:val="pl-PL"/>
        </w:rPr>
        <w:t xml:space="preserve"> nie może przekroczyć 100 zł rocznie </w:t>
      </w:r>
      <w:r w:rsidRPr="00B16A45">
        <w:rPr>
          <w:rFonts w:ascii="Cambria" w:hAnsi="Cambria"/>
          <w:lang w:val="pl-PL"/>
        </w:rPr>
        <w:t>od jednego psa</w:t>
      </w:r>
      <w:r w:rsidRPr="00B16A45">
        <w:rPr>
          <w:rFonts w:ascii="Cambria" w:hAnsi="Cambria"/>
          <w:lang w:val="pl-PL"/>
        </w:rPr>
        <w:t>.</w:t>
      </w:r>
    </w:p>
    <w:sectPr w:rsidR="00B16A45" w:rsidRPr="00B16A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45"/>
    <w:rsid w:val="00B16A45"/>
    <w:rsid w:val="00E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Barylik</dc:creator>
  <cp:lastModifiedBy>Anna Barylik</cp:lastModifiedBy>
  <cp:revision>1</cp:revision>
  <cp:lastPrinted>2023-10-12T08:43:00Z</cp:lastPrinted>
  <dcterms:created xsi:type="dcterms:W3CDTF">2023-10-12T08:34:00Z</dcterms:created>
  <dcterms:modified xsi:type="dcterms:W3CDTF">2023-10-12T08:44:00Z</dcterms:modified>
</cp:coreProperties>
</file>